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9C" w:rsidRPr="005F43E8" w:rsidRDefault="0037209C" w:rsidP="0037209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F43E8"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37209C" w:rsidRPr="005F43E8" w:rsidRDefault="0037209C" w:rsidP="0037209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37209C" w:rsidRPr="005F43E8" w:rsidRDefault="0037209C" w:rsidP="0037209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37209C" w:rsidRPr="005F43E8" w:rsidRDefault="0037209C" w:rsidP="0037209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09C" w:rsidRPr="005F43E8" w:rsidRDefault="0037209C" w:rsidP="0037209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209C" w:rsidRDefault="0037209C" w:rsidP="0037209C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37209C" w:rsidRPr="005F43E8" w:rsidRDefault="0037209C" w:rsidP="0037209C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5F43E8">
        <w:rPr>
          <w:rFonts w:ascii="Times New Roman" w:hAnsi="Times New Roman"/>
          <w:sz w:val="28"/>
          <w:szCs w:val="28"/>
        </w:rPr>
        <w:t xml:space="preserve">от </w:t>
      </w:r>
      <w:r w:rsidR="00020C6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="00020C6F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5F43E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</w:t>
      </w:r>
      <w:r w:rsidR="00B97309">
        <w:rPr>
          <w:rFonts w:ascii="Times New Roman" w:hAnsi="Times New Roman"/>
          <w:sz w:val="28"/>
          <w:szCs w:val="28"/>
        </w:rPr>
        <w:t xml:space="preserve">   </w:t>
      </w:r>
      <w:r w:rsidRPr="005F43E8">
        <w:rPr>
          <w:rFonts w:ascii="Times New Roman" w:hAnsi="Times New Roman"/>
          <w:sz w:val="28"/>
          <w:szCs w:val="28"/>
        </w:rPr>
        <w:t xml:space="preserve">№ </w:t>
      </w:r>
      <w:r w:rsidR="00B97309">
        <w:rPr>
          <w:rFonts w:ascii="Times New Roman" w:hAnsi="Times New Roman"/>
          <w:sz w:val="28"/>
          <w:szCs w:val="28"/>
        </w:rPr>
        <w:t>21</w:t>
      </w:r>
      <w:r w:rsidR="00957883">
        <w:rPr>
          <w:rFonts w:ascii="Times New Roman" w:hAnsi="Times New Roman"/>
          <w:sz w:val="28"/>
          <w:szCs w:val="28"/>
        </w:rPr>
        <w:t>6</w:t>
      </w:r>
      <w:r w:rsidRPr="005F43E8">
        <w:rPr>
          <w:rFonts w:ascii="Times New Roman" w:hAnsi="Times New Roman"/>
          <w:sz w:val="28"/>
          <w:szCs w:val="28"/>
        </w:rPr>
        <w:t>/</w:t>
      </w:r>
      <w:r w:rsidR="00957883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</w:p>
    <w:p w:rsidR="0037209C" w:rsidRDefault="0037209C" w:rsidP="0037209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42D98" w:rsidRPr="00B97309" w:rsidRDefault="0037209C" w:rsidP="00B9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заявлении</w:t>
      </w:r>
      <w:r w:rsidR="00A42D98">
        <w:rPr>
          <w:rFonts w:ascii="Times New Roman" w:hAnsi="Times New Roman"/>
          <w:b/>
          <w:sz w:val="28"/>
          <w:szCs w:val="28"/>
        </w:rPr>
        <w:t xml:space="preserve"> </w:t>
      </w:r>
      <w:r w:rsidR="00020C6F">
        <w:rPr>
          <w:rFonts w:ascii="Times New Roman" w:hAnsi="Times New Roman"/>
          <w:b/>
          <w:sz w:val="28"/>
          <w:szCs w:val="28"/>
        </w:rPr>
        <w:t>Гончаровой Татьяны Викторовны –</w:t>
      </w:r>
      <w:r w:rsidR="00A42D98">
        <w:rPr>
          <w:rFonts w:ascii="Times New Roman" w:hAnsi="Times New Roman"/>
          <w:b/>
          <w:sz w:val="28"/>
          <w:szCs w:val="28"/>
        </w:rPr>
        <w:t xml:space="preserve"> </w:t>
      </w:r>
      <w:r w:rsidR="00020C6F"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="00A42D98">
        <w:rPr>
          <w:rFonts w:ascii="Times New Roman" w:hAnsi="Times New Roman"/>
          <w:b/>
          <w:sz w:val="28"/>
          <w:szCs w:val="28"/>
        </w:rPr>
        <w:t>участковой избирательной комис</w:t>
      </w:r>
      <w:r w:rsidR="00B97309">
        <w:rPr>
          <w:rFonts w:ascii="Times New Roman" w:hAnsi="Times New Roman"/>
          <w:b/>
          <w:sz w:val="28"/>
          <w:szCs w:val="28"/>
        </w:rPr>
        <w:t>с</w:t>
      </w:r>
      <w:r w:rsidR="00020C6F">
        <w:rPr>
          <w:rFonts w:ascii="Times New Roman" w:hAnsi="Times New Roman"/>
          <w:b/>
          <w:sz w:val="28"/>
          <w:szCs w:val="28"/>
        </w:rPr>
        <w:t>ии избирательного участка № 1354</w:t>
      </w:r>
    </w:p>
    <w:p w:rsidR="00A42D98" w:rsidRPr="001C79CB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2D98" w:rsidRPr="0093784E" w:rsidRDefault="0037209C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лично</w:t>
      </w:r>
      <w:r w:rsidR="00A42D98">
        <w:rPr>
          <w:rFonts w:ascii="Times New Roman" w:hAnsi="Times New Roman"/>
          <w:sz w:val="28"/>
          <w:szCs w:val="28"/>
        </w:rPr>
        <w:t>е заявлени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020C6F">
        <w:rPr>
          <w:rFonts w:ascii="Times New Roman" w:hAnsi="Times New Roman"/>
          <w:sz w:val="28"/>
          <w:szCs w:val="28"/>
        </w:rPr>
        <w:t xml:space="preserve">председателя </w:t>
      </w:r>
      <w:r w:rsidR="00A42D98">
        <w:rPr>
          <w:rFonts w:ascii="Times New Roman" w:hAnsi="Times New Roman"/>
          <w:sz w:val="28"/>
          <w:szCs w:val="28"/>
        </w:rPr>
        <w:t>участковой избирательной комис</w:t>
      </w:r>
      <w:r w:rsidR="00B97309">
        <w:rPr>
          <w:rFonts w:ascii="Times New Roman" w:hAnsi="Times New Roman"/>
          <w:sz w:val="28"/>
          <w:szCs w:val="28"/>
        </w:rPr>
        <w:t>сии избирательного участка № 135</w:t>
      </w:r>
      <w:r w:rsidR="00020C6F">
        <w:rPr>
          <w:rFonts w:ascii="Times New Roman" w:hAnsi="Times New Roman"/>
          <w:sz w:val="28"/>
          <w:szCs w:val="28"/>
        </w:rPr>
        <w:t>4 Гончаровой Татьяны Викторовны</w:t>
      </w:r>
      <w:r w:rsidR="00A42D98" w:rsidRPr="0037209C">
        <w:rPr>
          <w:rFonts w:ascii="Times New Roman" w:hAnsi="Times New Roman"/>
          <w:sz w:val="28"/>
          <w:szCs w:val="28"/>
        </w:rPr>
        <w:t>,</w:t>
      </w:r>
      <w:r w:rsidR="00A42D98">
        <w:rPr>
          <w:rFonts w:ascii="Times New Roman" w:hAnsi="Times New Roman"/>
          <w:sz w:val="28"/>
          <w:szCs w:val="28"/>
        </w:rPr>
        <w:t xml:space="preserve"> руководствуясь </w:t>
      </w:r>
      <w:proofErr w:type="gramStart"/>
      <w:r w:rsidR="00A42D98">
        <w:rPr>
          <w:rFonts w:ascii="Times New Roman" w:hAnsi="Times New Roman"/>
          <w:sz w:val="28"/>
          <w:szCs w:val="28"/>
        </w:rPr>
        <w:t>подпунктом  «</w:t>
      </w:r>
      <w:proofErr w:type="gramEnd"/>
      <w:r w:rsidR="00A42D98">
        <w:rPr>
          <w:rFonts w:ascii="Times New Roman" w:hAnsi="Times New Roman"/>
          <w:sz w:val="28"/>
          <w:szCs w:val="28"/>
        </w:rPr>
        <w:t xml:space="preserve">а» пункта 6 статьи 29 Федерального закона </w:t>
      </w:r>
      <w:r w:rsidR="00A42D98"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A42D98">
        <w:rPr>
          <w:rFonts w:ascii="Times New Roman" w:hAnsi="Times New Roman"/>
          <w:sz w:val="28"/>
          <w:szCs w:val="28"/>
        </w:rPr>
        <w:t xml:space="preserve">, </w:t>
      </w:r>
      <w:r w:rsidR="00A05107">
        <w:rPr>
          <w:rFonts w:ascii="Times New Roman" w:hAnsi="Times New Roman"/>
          <w:sz w:val="28"/>
          <w:szCs w:val="28"/>
        </w:rPr>
        <w:t>т</w:t>
      </w:r>
      <w:r w:rsidR="00A42D98" w:rsidRPr="0093784E">
        <w:rPr>
          <w:rFonts w:ascii="Times New Roman" w:hAnsi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A42D98" w:rsidRPr="0093784E">
        <w:rPr>
          <w:rFonts w:ascii="Times New Roman" w:hAnsi="Times New Roman"/>
          <w:sz w:val="28"/>
          <w:szCs w:val="28"/>
        </w:rPr>
        <w:t xml:space="preserve"> </w:t>
      </w:r>
    </w:p>
    <w:p w:rsidR="00A42D98" w:rsidRPr="0093784E" w:rsidRDefault="00A42D98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A42D98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1. Освободить </w:t>
      </w:r>
      <w:r w:rsidR="00020C6F">
        <w:rPr>
          <w:rFonts w:ascii="Times New Roman" w:hAnsi="Times New Roman"/>
          <w:sz w:val="28"/>
          <w:szCs w:val="28"/>
        </w:rPr>
        <w:t xml:space="preserve">Гончарову Татьяну Викторовну </w:t>
      </w:r>
      <w:r w:rsidR="0037209C">
        <w:rPr>
          <w:rFonts w:ascii="Times New Roman" w:hAnsi="Times New Roman"/>
          <w:sz w:val="28"/>
          <w:szCs w:val="28"/>
        </w:rPr>
        <w:t xml:space="preserve">от обязанностей </w:t>
      </w:r>
      <w:r w:rsidR="00020C6F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>участковой избирательной комис</w:t>
      </w:r>
      <w:r w:rsidR="00B97309">
        <w:rPr>
          <w:rFonts w:ascii="Times New Roman" w:hAnsi="Times New Roman"/>
          <w:sz w:val="28"/>
          <w:szCs w:val="28"/>
        </w:rPr>
        <w:t>сии избирательного участка № 135</w:t>
      </w:r>
      <w:r w:rsidR="00020C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до истечения срока полномочий.  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37209C">
        <w:rPr>
          <w:rFonts w:ascii="Times New Roman" w:hAnsi="Times New Roman"/>
          <w:sz w:val="28"/>
          <w:szCs w:val="28"/>
        </w:rPr>
        <w:t xml:space="preserve">городского округа Лотошино </w:t>
      </w:r>
      <w:r w:rsidRPr="00E5168D">
        <w:rPr>
          <w:rFonts w:ascii="Times New Roman" w:hAnsi="Times New Roman"/>
          <w:sz w:val="28"/>
          <w:szCs w:val="28"/>
        </w:rPr>
        <w:t>в разделе «Избирательная комиссия».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r w:rsidR="0037209C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</w:t>
      </w:r>
      <w:r w:rsidR="0037209C">
        <w:rPr>
          <w:rFonts w:ascii="Times New Roman" w:hAnsi="Times New Roman"/>
          <w:sz w:val="28"/>
          <w:szCs w:val="28"/>
        </w:rPr>
        <w:t>.</w:t>
      </w:r>
      <w:r w:rsidRPr="00E5168D">
        <w:rPr>
          <w:rFonts w:ascii="Times New Roman" w:hAnsi="Times New Roman"/>
          <w:sz w:val="28"/>
          <w:szCs w:val="28"/>
        </w:rPr>
        <w:t>А</w:t>
      </w:r>
      <w:r w:rsidR="0037209C">
        <w:rPr>
          <w:rFonts w:ascii="Times New Roman" w:hAnsi="Times New Roman"/>
          <w:sz w:val="28"/>
          <w:szCs w:val="28"/>
        </w:rPr>
        <w:t>.</w:t>
      </w:r>
      <w:r w:rsidRPr="00E5168D">
        <w:rPr>
          <w:rFonts w:ascii="Times New Roman" w:hAnsi="Times New Roman"/>
          <w:sz w:val="28"/>
          <w:szCs w:val="28"/>
        </w:rPr>
        <w:t xml:space="preserve"> </w:t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A42D98" w:rsidRPr="00E5168D" w:rsidRDefault="00A05107" w:rsidP="00927B0F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42D98" w:rsidRPr="00E5168D">
        <w:rPr>
          <w:rFonts w:ascii="Times New Roman" w:hAnsi="Times New Roman"/>
          <w:sz w:val="28"/>
          <w:szCs w:val="28"/>
        </w:rPr>
        <w:t>еррито</w:t>
      </w:r>
      <w:r w:rsidR="00A42D98">
        <w:rPr>
          <w:rFonts w:ascii="Times New Roman" w:hAnsi="Times New Roman"/>
          <w:sz w:val="28"/>
          <w:szCs w:val="28"/>
        </w:rPr>
        <w:t>риальной избирательной комиссии</w:t>
      </w:r>
      <w:r w:rsidR="00A42D98" w:rsidRPr="00E5168D">
        <w:rPr>
          <w:rFonts w:ascii="Times New Roman" w:hAnsi="Times New Roman"/>
          <w:sz w:val="28"/>
          <w:szCs w:val="28"/>
        </w:rPr>
        <w:t xml:space="preserve">       </w:t>
      </w:r>
      <w:r w:rsidR="00A42D98">
        <w:rPr>
          <w:rFonts w:ascii="Times New Roman" w:hAnsi="Times New Roman"/>
          <w:sz w:val="28"/>
          <w:szCs w:val="28"/>
        </w:rPr>
        <w:t xml:space="preserve">       </w:t>
      </w:r>
      <w:r w:rsidR="00A42D98" w:rsidRPr="00E5168D">
        <w:rPr>
          <w:rFonts w:ascii="Times New Roman" w:hAnsi="Times New Roman"/>
          <w:sz w:val="28"/>
          <w:szCs w:val="28"/>
        </w:rPr>
        <w:t xml:space="preserve"> </w:t>
      </w:r>
      <w:r w:rsidR="00A42D98">
        <w:rPr>
          <w:rFonts w:ascii="Times New Roman" w:hAnsi="Times New Roman"/>
          <w:sz w:val="28"/>
          <w:szCs w:val="28"/>
        </w:rPr>
        <w:t xml:space="preserve">                   </w:t>
      </w:r>
      <w:r w:rsidR="00A42D98" w:rsidRPr="00E5168D">
        <w:rPr>
          <w:rFonts w:ascii="Times New Roman" w:hAnsi="Times New Roman"/>
          <w:sz w:val="28"/>
          <w:szCs w:val="28"/>
        </w:rPr>
        <w:t>Н.А.</w:t>
      </w:r>
      <w:r w:rsidR="00A42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D98" w:rsidRPr="00E5168D">
        <w:rPr>
          <w:rFonts w:ascii="Times New Roman" w:hAnsi="Times New Roman"/>
          <w:sz w:val="28"/>
          <w:szCs w:val="28"/>
        </w:rPr>
        <w:t>Махлюев</w:t>
      </w:r>
      <w:proofErr w:type="spellEnd"/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A42D98" w:rsidRPr="00E5168D" w:rsidRDefault="00A05107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42D98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>
        <w:rPr>
          <w:rFonts w:ascii="Times New Roman" w:hAnsi="Times New Roman"/>
          <w:sz w:val="28"/>
          <w:szCs w:val="28"/>
        </w:rPr>
        <w:t xml:space="preserve">        </w:t>
      </w:r>
      <w:r w:rsidR="00A42D98" w:rsidRPr="00E5168D">
        <w:rPr>
          <w:rFonts w:ascii="Times New Roman" w:hAnsi="Times New Roman"/>
          <w:sz w:val="28"/>
          <w:szCs w:val="28"/>
        </w:rPr>
        <w:t>Л.В.</w:t>
      </w:r>
      <w:r w:rsidR="00A42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D98" w:rsidRPr="00E5168D">
        <w:rPr>
          <w:rFonts w:ascii="Times New Roman" w:hAnsi="Times New Roman"/>
          <w:sz w:val="28"/>
          <w:szCs w:val="28"/>
        </w:rPr>
        <w:t>Шленова</w:t>
      </w:r>
      <w:proofErr w:type="spellEnd"/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2D98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8D"/>
    <w:rsid w:val="000127BC"/>
    <w:rsid w:val="00020C6F"/>
    <w:rsid w:val="001749A9"/>
    <w:rsid w:val="001C79CB"/>
    <w:rsid w:val="001F738E"/>
    <w:rsid w:val="002E1F8A"/>
    <w:rsid w:val="0037209C"/>
    <w:rsid w:val="00393E85"/>
    <w:rsid w:val="003D1EE1"/>
    <w:rsid w:val="00402512"/>
    <w:rsid w:val="00413B77"/>
    <w:rsid w:val="00435C7F"/>
    <w:rsid w:val="0045794B"/>
    <w:rsid w:val="00480102"/>
    <w:rsid w:val="004D2460"/>
    <w:rsid w:val="00542F66"/>
    <w:rsid w:val="005D60D3"/>
    <w:rsid w:val="007B1BF8"/>
    <w:rsid w:val="00924DBA"/>
    <w:rsid w:val="00927B0F"/>
    <w:rsid w:val="0093784E"/>
    <w:rsid w:val="00957883"/>
    <w:rsid w:val="00A05107"/>
    <w:rsid w:val="00A42D98"/>
    <w:rsid w:val="00A5048D"/>
    <w:rsid w:val="00A63FD6"/>
    <w:rsid w:val="00A65FEE"/>
    <w:rsid w:val="00A7447B"/>
    <w:rsid w:val="00B45F87"/>
    <w:rsid w:val="00B97309"/>
    <w:rsid w:val="00BD77F7"/>
    <w:rsid w:val="00C37C37"/>
    <w:rsid w:val="00C92747"/>
    <w:rsid w:val="00CB71B0"/>
    <w:rsid w:val="00CD1D0C"/>
    <w:rsid w:val="00D93426"/>
    <w:rsid w:val="00DE43F2"/>
    <w:rsid w:val="00E5168D"/>
    <w:rsid w:val="00E75F3C"/>
    <w:rsid w:val="00F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8F575"/>
  <w15:docId w15:val="{C3E0ECED-3062-4A7C-8517-A4AFE191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37209C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link w:val="2"/>
    <w:rsid w:val="0037209C"/>
    <w:rPr>
      <w:rFonts w:ascii="Cambria" w:hAnsi="Cambria"/>
      <w:b/>
      <w:bCs/>
      <w:color w:val="4F81BD"/>
      <w:sz w:val="26"/>
      <w:szCs w:val="26"/>
    </w:rPr>
  </w:style>
  <w:style w:type="character" w:customStyle="1" w:styleId="a6">
    <w:name w:val="Основной текст Знак"/>
    <w:link w:val="a7"/>
    <w:locked/>
    <w:rsid w:val="0037209C"/>
    <w:rPr>
      <w:rFonts w:cs="Calibri"/>
      <w:lang w:eastAsia="en-US"/>
    </w:rPr>
  </w:style>
  <w:style w:type="paragraph" w:styleId="a7">
    <w:name w:val="Body Text"/>
    <w:basedOn w:val="a"/>
    <w:link w:val="a6"/>
    <w:rsid w:val="0037209C"/>
    <w:pPr>
      <w:spacing w:after="120"/>
    </w:pPr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7209C"/>
  </w:style>
  <w:style w:type="paragraph" w:styleId="a8">
    <w:name w:val="Body Text Indent"/>
    <w:basedOn w:val="a"/>
    <w:link w:val="a9"/>
    <w:rsid w:val="0037209C"/>
    <w:pPr>
      <w:spacing w:after="120"/>
      <w:ind w:left="283"/>
    </w:pPr>
    <w:rPr>
      <w:rFonts w:cs="Calibri"/>
      <w:lang w:eastAsia="en-US"/>
    </w:rPr>
  </w:style>
  <w:style w:type="character" w:customStyle="1" w:styleId="a9">
    <w:name w:val="Основной текст с отступом Знак"/>
    <w:link w:val="a8"/>
    <w:rsid w:val="0037209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22</cp:revision>
  <cp:lastPrinted>2020-06-04T11:10:00Z</cp:lastPrinted>
  <dcterms:created xsi:type="dcterms:W3CDTF">2019-06-26T06:50:00Z</dcterms:created>
  <dcterms:modified xsi:type="dcterms:W3CDTF">2020-06-08T10:57:00Z</dcterms:modified>
</cp:coreProperties>
</file>